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6F" w:rsidRDefault="00F5686F" w:rsidP="00503C9B">
      <w:pPr>
        <w:pStyle w:val="1"/>
        <w:rPr>
          <w:rStyle w:val="a4"/>
          <w:rFonts w:ascii="Times New Roman" w:hAnsi="Times New Roman" w:cs="Times New Roman"/>
          <w:b/>
          <w:sz w:val="36"/>
          <w:szCs w:val="36"/>
        </w:rPr>
      </w:pPr>
      <w:r>
        <w:rPr>
          <w:rStyle w:val="a4"/>
          <w:rFonts w:ascii="Times New Roman" w:hAnsi="Times New Roman" w:cs="Times New Roman"/>
          <w:b/>
          <w:sz w:val="36"/>
          <w:szCs w:val="36"/>
        </w:rPr>
        <w:t>Консультация для воспитателей.</w:t>
      </w:r>
    </w:p>
    <w:p w:rsidR="00503C9B" w:rsidRDefault="00F5686F" w:rsidP="00503C9B">
      <w:pPr>
        <w:pStyle w:val="1"/>
        <w:rPr>
          <w:rStyle w:val="a4"/>
          <w:rFonts w:ascii="Times New Roman" w:hAnsi="Times New Roman" w:cs="Times New Roman"/>
          <w:b/>
          <w:sz w:val="36"/>
          <w:szCs w:val="36"/>
        </w:rPr>
      </w:pPr>
      <w:r>
        <w:rPr>
          <w:rStyle w:val="a4"/>
          <w:rFonts w:ascii="Times New Roman" w:hAnsi="Times New Roman" w:cs="Times New Roman"/>
          <w:b/>
          <w:sz w:val="36"/>
          <w:szCs w:val="36"/>
        </w:rPr>
        <w:t>«</w:t>
      </w:r>
      <w:r w:rsidR="00503C9B" w:rsidRPr="00F5686F">
        <w:rPr>
          <w:rStyle w:val="a4"/>
          <w:rFonts w:ascii="Times New Roman" w:hAnsi="Times New Roman" w:cs="Times New Roman"/>
          <w:b/>
          <w:sz w:val="36"/>
          <w:szCs w:val="36"/>
        </w:rPr>
        <w:t xml:space="preserve">Предметно – пространственная  развивающая среда, с учетом </w:t>
      </w:r>
      <w:proofErr w:type="spellStart"/>
      <w:r w:rsidR="00503C9B" w:rsidRPr="00F5686F">
        <w:rPr>
          <w:rStyle w:val="a4"/>
          <w:rFonts w:ascii="Times New Roman" w:hAnsi="Times New Roman" w:cs="Times New Roman"/>
          <w:b/>
          <w:sz w:val="36"/>
          <w:szCs w:val="36"/>
        </w:rPr>
        <w:t>гендерного</w:t>
      </w:r>
      <w:proofErr w:type="spellEnd"/>
      <w:r w:rsidR="00503C9B" w:rsidRPr="00F5686F">
        <w:rPr>
          <w:rStyle w:val="a4"/>
          <w:rFonts w:ascii="Times New Roman" w:hAnsi="Times New Roman" w:cs="Times New Roman"/>
          <w:b/>
          <w:sz w:val="36"/>
          <w:szCs w:val="36"/>
        </w:rPr>
        <w:t xml:space="preserve"> подхода</w:t>
      </w:r>
      <w:r>
        <w:rPr>
          <w:rStyle w:val="a4"/>
          <w:rFonts w:ascii="Times New Roman" w:hAnsi="Times New Roman" w:cs="Times New Roman"/>
          <w:b/>
          <w:sz w:val="36"/>
          <w:szCs w:val="36"/>
        </w:rPr>
        <w:t>»</w:t>
      </w:r>
      <w:r w:rsidR="00503C9B" w:rsidRPr="00F5686F">
        <w:rPr>
          <w:rStyle w:val="a4"/>
          <w:rFonts w:ascii="Times New Roman" w:hAnsi="Times New Roman" w:cs="Times New Roman"/>
          <w:b/>
          <w:sz w:val="36"/>
          <w:szCs w:val="36"/>
        </w:rPr>
        <w:t>.</w:t>
      </w:r>
    </w:p>
    <w:p w:rsidR="00A756C3" w:rsidRPr="00A756C3" w:rsidRDefault="00A756C3" w:rsidP="00A756C3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A756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756C3">
        <w:rPr>
          <w:rFonts w:ascii="Times New Roman" w:hAnsi="Times New Roman" w:cs="Times New Roman"/>
          <w:sz w:val="28"/>
          <w:szCs w:val="28"/>
        </w:rPr>
        <w:t xml:space="preserve"> Разработала</w:t>
      </w:r>
      <w:r>
        <w:rPr>
          <w:rStyle w:val="a4"/>
          <w:rFonts w:eastAsia="Times New Roman"/>
        </w:rPr>
        <w:t xml:space="preserve"> </w:t>
      </w:r>
      <w:r w:rsidRPr="00A756C3">
        <w:rPr>
          <w:rStyle w:val="a4"/>
          <w:rFonts w:eastAsia="Times New Roman"/>
          <w:b w:val="0"/>
        </w:rPr>
        <w:t xml:space="preserve">– </w:t>
      </w:r>
      <w:proofErr w:type="spellStart"/>
      <w:r w:rsidRPr="00A756C3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Черевко</w:t>
      </w:r>
      <w:proofErr w:type="spellEnd"/>
      <w:r w:rsidRPr="00A756C3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О.И.</w:t>
      </w:r>
      <w:r w:rsidRPr="00A756C3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C9B" w:rsidRPr="00A756C3" w:rsidRDefault="00503C9B" w:rsidP="00503C9B">
      <w:pPr>
        <w:pStyle w:val="a3"/>
        <w:rPr>
          <w:sz w:val="28"/>
          <w:szCs w:val="28"/>
        </w:rPr>
      </w:pPr>
      <w:r w:rsidRPr="00A756C3">
        <w:rPr>
          <w:rStyle w:val="a4"/>
          <w:b w:val="0"/>
          <w:sz w:val="28"/>
          <w:szCs w:val="28"/>
        </w:rPr>
        <w:t>Развивающая предметно-пространственная образовательная среда</w:t>
      </w:r>
      <w:r w:rsidRPr="00A756C3">
        <w:rPr>
          <w:sz w:val="28"/>
          <w:szCs w:val="28"/>
        </w:rPr>
        <w:t xml:space="preserve"> в соответствии с поставленными образовательными целями создаёт </w:t>
      </w:r>
      <w:r w:rsidRPr="00A756C3">
        <w:rPr>
          <w:rStyle w:val="a4"/>
          <w:b w:val="0"/>
          <w:sz w:val="28"/>
          <w:szCs w:val="28"/>
        </w:rPr>
        <w:t>развивающую предметно-пространственную образовательную среду</w:t>
      </w:r>
      <w:r w:rsidRPr="00A756C3">
        <w:rPr>
          <w:sz w:val="28"/>
          <w:szCs w:val="28"/>
        </w:rPr>
        <w:t xml:space="preserve">, которая в соответствии с критериями, зафиксированными ФГОС дошкольного образования, </w:t>
      </w:r>
      <w:r w:rsidRPr="00A756C3">
        <w:rPr>
          <w:sz w:val="28"/>
          <w:szCs w:val="28"/>
          <w:u w:val="single"/>
        </w:rPr>
        <w:t>должна быть</w:t>
      </w:r>
      <w:r w:rsidRPr="00A756C3">
        <w:rPr>
          <w:sz w:val="28"/>
          <w:szCs w:val="28"/>
        </w:rPr>
        <w:t>:</w:t>
      </w:r>
    </w:p>
    <w:p w:rsidR="00503C9B" w:rsidRPr="00A756C3" w:rsidRDefault="00503C9B" w:rsidP="00503C9B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>• содержательно насыщенной;</w:t>
      </w:r>
    </w:p>
    <w:p w:rsidR="00503C9B" w:rsidRPr="00A756C3" w:rsidRDefault="00503C9B" w:rsidP="00503C9B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>• трансформируемой; полифункциональной;</w:t>
      </w:r>
    </w:p>
    <w:p w:rsidR="00503C9B" w:rsidRPr="00A756C3" w:rsidRDefault="00503C9B" w:rsidP="00503C9B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>• вариативной;</w:t>
      </w:r>
    </w:p>
    <w:p w:rsidR="00503C9B" w:rsidRPr="00A756C3" w:rsidRDefault="00503C9B" w:rsidP="00503C9B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>• доступной;</w:t>
      </w:r>
    </w:p>
    <w:p w:rsidR="00503C9B" w:rsidRPr="00A756C3" w:rsidRDefault="00503C9B" w:rsidP="00503C9B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>• безопасной.</w:t>
      </w:r>
    </w:p>
    <w:p w:rsidR="00887029" w:rsidRPr="00A756C3" w:rsidRDefault="005918A3" w:rsidP="00503C9B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 xml:space="preserve">Развивающая предметно-пространственная среда не только обеспечивает социально-коммуникативную, познавательную, речевую, художественно-эстетическую и физическую активность дошкольников, но и является основой для самостоятельной деятельности с учётом индивидуальных, а значит и </w:t>
      </w:r>
      <w:proofErr w:type="spellStart"/>
      <w:r w:rsidRPr="00A756C3">
        <w:rPr>
          <w:sz w:val="28"/>
          <w:szCs w:val="28"/>
        </w:rPr>
        <w:t>гендерных</w:t>
      </w:r>
      <w:proofErr w:type="spellEnd"/>
      <w:r w:rsidRPr="00A756C3">
        <w:rPr>
          <w:sz w:val="28"/>
          <w:szCs w:val="28"/>
        </w:rPr>
        <w:t>, особенностей</w:t>
      </w:r>
    </w:p>
    <w:p w:rsidR="00887029" w:rsidRPr="00A756C3" w:rsidRDefault="00887029" w:rsidP="00503C9B">
      <w:pPr>
        <w:pStyle w:val="a3"/>
        <w:rPr>
          <w:b/>
          <w:sz w:val="28"/>
          <w:szCs w:val="28"/>
        </w:rPr>
      </w:pPr>
    </w:p>
    <w:p w:rsidR="005918A3" w:rsidRPr="00A756C3" w:rsidRDefault="005918A3" w:rsidP="00503C9B">
      <w:pPr>
        <w:pStyle w:val="a3"/>
        <w:rPr>
          <w:b/>
          <w:sz w:val="28"/>
          <w:szCs w:val="28"/>
        </w:rPr>
      </w:pPr>
      <w:r w:rsidRPr="00A756C3">
        <w:rPr>
          <w:b/>
          <w:sz w:val="28"/>
          <w:szCs w:val="28"/>
        </w:rPr>
        <w:t>.</w:t>
      </w:r>
      <w:r w:rsidR="00887029" w:rsidRPr="00A756C3">
        <w:rPr>
          <w:rStyle w:val="a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87029" w:rsidRPr="00A756C3">
        <w:rPr>
          <w:b/>
          <w:noProof/>
          <w:sz w:val="28"/>
          <w:szCs w:val="28"/>
        </w:rPr>
        <w:t xml:space="preserve">                    </w:t>
      </w:r>
      <w:r w:rsidR="00887029" w:rsidRPr="00A756C3">
        <w:rPr>
          <w:b/>
          <w:noProof/>
          <w:sz w:val="28"/>
          <w:szCs w:val="28"/>
        </w:rPr>
        <w:drawing>
          <wp:inline distT="0" distB="0" distL="0" distR="0">
            <wp:extent cx="2938147" cy="2556000"/>
            <wp:effectExtent l="19050" t="0" r="0" b="0"/>
            <wp:docPr id="2" name="Рисунок 2" descr="D:\Рабочий стол\мальч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альчики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7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80" w:rsidRPr="00A756C3" w:rsidRDefault="00503C9B" w:rsidP="00503C9B">
      <w:pPr>
        <w:pStyle w:val="a3"/>
        <w:rPr>
          <w:sz w:val="28"/>
          <w:szCs w:val="28"/>
        </w:rPr>
      </w:pPr>
      <w:proofErr w:type="spellStart"/>
      <w:r w:rsidRPr="00A756C3">
        <w:rPr>
          <w:sz w:val="28"/>
          <w:szCs w:val="28"/>
        </w:rPr>
        <w:lastRenderedPageBreak/>
        <w:t>Гендерный</w:t>
      </w:r>
      <w:proofErr w:type="spellEnd"/>
      <w:r w:rsidRPr="00A756C3">
        <w:rPr>
          <w:sz w:val="28"/>
          <w:szCs w:val="28"/>
        </w:rPr>
        <w:t xml:space="preserve"> подход в организации развивающей среды нацелен на успешность воспитания детей разного пола, одинаково способных к самореализации и раскрытию своих потенциальных возможностей.</w:t>
      </w:r>
      <w:r w:rsidR="005918A3" w:rsidRPr="00A756C3">
        <w:rPr>
          <w:sz w:val="28"/>
          <w:szCs w:val="28"/>
        </w:rPr>
        <w:t xml:space="preserve"> </w:t>
      </w:r>
    </w:p>
    <w:p w:rsidR="005918A3" w:rsidRPr="00A756C3" w:rsidRDefault="005918A3" w:rsidP="00503C9B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 xml:space="preserve">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</w:t>
      </w:r>
      <w:r w:rsidR="00787132" w:rsidRPr="00A756C3">
        <w:rPr>
          <w:sz w:val="28"/>
          <w:szCs w:val="28"/>
        </w:rPr>
        <w:t>молчат, чувствуют и переживают. Н</w:t>
      </w:r>
      <w:r w:rsidR="00357880" w:rsidRPr="00A756C3">
        <w:rPr>
          <w:sz w:val="28"/>
          <w:szCs w:val="28"/>
        </w:rPr>
        <w:t xml:space="preserve">а сегодняшний день важно уделять внимание не только содержанию </w:t>
      </w:r>
      <w:r w:rsidR="00357880" w:rsidRPr="00A756C3">
        <w:rPr>
          <w:rStyle w:val="a4"/>
          <w:sz w:val="28"/>
          <w:szCs w:val="28"/>
        </w:rPr>
        <w:t>развивающей среды</w:t>
      </w:r>
      <w:r w:rsidR="00357880" w:rsidRPr="00A756C3">
        <w:rPr>
          <w:sz w:val="28"/>
          <w:szCs w:val="28"/>
        </w:rPr>
        <w:t xml:space="preserve">, но и пересматривать </w:t>
      </w:r>
      <w:proofErr w:type="spellStart"/>
      <w:r w:rsidR="00357880" w:rsidRPr="00A756C3">
        <w:rPr>
          <w:rStyle w:val="a4"/>
          <w:sz w:val="28"/>
          <w:szCs w:val="28"/>
        </w:rPr>
        <w:t>гендерное</w:t>
      </w:r>
      <w:proofErr w:type="spellEnd"/>
      <w:r w:rsidR="00357880" w:rsidRPr="00A756C3">
        <w:rPr>
          <w:rStyle w:val="a4"/>
          <w:sz w:val="28"/>
          <w:szCs w:val="28"/>
        </w:rPr>
        <w:t xml:space="preserve"> пространство группы</w:t>
      </w:r>
      <w:r w:rsidR="00357880" w:rsidRPr="00A756C3">
        <w:rPr>
          <w:sz w:val="28"/>
          <w:szCs w:val="28"/>
        </w:rPr>
        <w:t xml:space="preserve">. Зонирование </w:t>
      </w:r>
      <w:r w:rsidR="00357880" w:rsidRPr="00A756C3">
        <w:rPr>
          <w:rStyle w:val="a4"/>
          <w:sz w:val="28"/>
          <w:szCs w:val="28"/>
        </w:rPr>
        <w:t>пространства</w:t>
      </w:r>
      <w:r w:rsidR="00357880" w:rsidRPr="00A756C3">
        <w:rPr>
          <w:sz w:val="28"/>
          <w:szCs w:val="28"/>
        </w:rPr>
        <w:t xml:space="preserve"> группы для девочек и мальчиков не говорит о том, что они играют отдельно. Необходимо стремиться </w:t>
      </w:r>
      <w:r w:rsidR="00357880" w:rsidRPr="00A756C3">
        <w:rPr>
          <w:rStyle w:val="a4"/>
          <w:sz w:val="28"/>
          <w:szCs w:val="28"/>
        </w:rPr>
        <w:t>организовать среду так</w:t>
      </w:r>
      <w:r w:rsidR="00357880" w:rsidRPr="00A756C3">
        <w:rPr>
          <w:sz w:val="28"/>
          <w:szCs w:val="28"/>
        </w:rPr>
        <w:t>, чтобы мальчики и девочки взаимодействовали друг с друг</w:t>
      </w:r>
      <w:r w:rsidR="00787132" w:rsidRPr="00A756C3">
        <w:rPr>
          <w:sz w:val="28"/>
          <w:szCs w:val="28"/>
        </w:rPr>
        <w:t>ом, учились выстраивать взаим</w:t>
      </w:r>
      <w:r w:rsidR="00357880" w:rsidRPr="00A756C3">
        <w:rPr>
          <w:sz w:val="28"/>
          <w:szCs w:val="28"/>
        </w:rPr>
        <w:t>о</w:t>
      </w:r>
      <w:r w:rsidR="00787132" w:rsidRPr="00A756C3">
        <w:rPr>
          <w:sz w:val="28"/>
          <w:szCs w:val="28"/>
        </w:rPr>
        <w:t>о</w:t>
      </w:r>
      <w:r w:rsidR="00357880" w:rsidRPr="00A756C3">
        <w:rPr>
          <w:sz w:val="28"/>
          <w:szCs w:val="28"/>
        </w:rPr>
        <w:t>тношения.</w:t>
      </w:r>
      <w:r w:rsidR="00887029" w:rsidRPr="00A756C3">
        <w:rPr>
          <w:rStyle w:val="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1DE8" w:rsidRPr="00A756C3" w:rsidRDefault="00161DE8" w:rsidP="00503C9B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>Цели, методы и подходы воспитания мальчиков и девочек должны быть различными. Биологические половые различия несут с собой различные эмоциональные, познавательные и личностные характеристики. Отсюда и возникает необходимость дифференцированного подхода в воспитании мальчиков и девочек, учета этих особенностей при построении развивающей предметно-пространственной среды.</w:t>
      </w:r>
    </w:p>
    <w:p w:rsidR="00887029" w:rsidRPr="00A756C3" w:rsidRDefault="00161DE8" w:rsidP="00503C9B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>У девочек лучше развиты вербальные способности, они более дружелюбны и контактны. В дошкольном и младшем школьном возрасте девочки в речевом плане превосходят мальчиков. Рисунки девочек и ярче, и с большим количеством мелких деталей, и они всегда рисуют существительные.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</w:t>
      </w:r>
      <w:r w:rsidR="00887029" w:rsidRPr="00A756C3">
        <w:rPr>
          <w:noProof/>
          <w:sz w:val="28"/>
          <w:szCs w:val="28"/>
        </w:rPr>
        <w:t xml:space="preserve"> </w:t>
      </w:r>
      <w:r w:rsidR="00887029" w:rsidRPr="00A756C3">
        <w:rPr>
          <w:sz w:val="28"/>
          <w:szCs w:val="28"/>
        </w:rPr>
        <w:t xml:space="preserve">  </w:t>
      </w:r>
    </w:p>
    <w:p w:rsidR="00161DE8" w:rsidRPr="00A756C3" w:rsidRDefault="00887029" w:rsidP="00503C9B">
      <w:pPr>
        <w:pStyle w:val="a3"/>
        <w:rPr>
          <w:b/>
          <w:sz w:val="28"/>
          <w:szCs w:val="28"/>
        </w:rPr>
      </w:pPr>
      <w:r w:rsidRPr="00A756C3">
        <w:rPr>
          <w:b/>
          <w:sz w:val="28"/>
          <w:szCs w:val="28"/>
        </w:rPr>
        <w:t xml:space="preserve">                      </w:t>
      </w:r>
      <w:r w:rsidRPr="00A756C3">
        <w:rPr>
          <w:b/>
          <w:sz w:val="28"/>
          <w:szCs w:val="28"/>
        </w:rPr>
        <w:drawing>
          <wp:inline distT="0" distB="0" distL="0" distR="0">
            <wp:extent cx="2692400" cy="3048000"/>
            <wp:effectExtent l="19050" t="0" r="0" b="0"/>
            <wp:docPr id="4" name="Рисунок 3" descr="D:\Рабочий стол\девочка игра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девочка играе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C3" w:rsidRPr="00A756C3" w:rsidRDefault="00602977" w:rsidP="00A756C3">
      <w:pPr>
        <w:rPr>
          <w:rFonts w:ascii="Times New Roman" w:hAnsi="Times New Roman" w:cs="Times New Roman"/>
          <w:sz w:val="28"/>
          <w:szCs w:val="28"/>
        </w:rPr>
      </w:pPr>
      <w:r w:rsidRPr="00A756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женственности, помогает </w:t>
      </w:r>
      <w:r w:rsidRPr="00A756C3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развитию личности</w:t>
      </w:r>
      <w:r w:rsidRPr="00A756C3">
        <w:rPr>
          <w:rFonts w:ascii="Times New Roman" w:hAnsi="Times New Roman" w:cs="Times New Roman"/>
          <w:b/>
          <w:sz w:val="28"/>
          <w:szCs w:val="28"/>
        </w:rPr>
        <w:t>, ее способностей, овладению</w:t>
      </w:r>
      <w:proofErr w:type="gramStart"/>
      <w:r w:rsidRPr="00A75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6C3" w:rsidRPr="00A756C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756C3" w:rsidRPr="00A756C3">
        <w:rPr>
          <w:rFonts w:ascii="Times New Roman" w:hAnsi="Times New Roman" w:cs="Times New Roman"/>
          <w:sz w:val="28"/>
          <w:szCs w:val="28"/>
        </w:rPr>
        <w:t>ля девочек необходимо иметь в группе мини-уголки, в кукольных уголках можно обсудить вместе с девочками наиболее удобный вариант расстановки мебели. Девочкам можно чаще предлагать игры с мелкими предметами, рисование, также им можно предлагать повторение типовых заданий. Девочек обязательно нужно хвалить и давать оценку, окрашенную эмоционально.</w:t>
      </w:r>
    </w:p>
    <w:p w:rsidR="00A756C3" w:rsidRPr="00A756C3" w:rsidRDefault="00A756C3" w:rsidP="00A756C3">
      <w:pPr>
        <w:rPr>
          <w:rFonts w:ascii="Times New Roman" w:hAnsi="Times New Roman" w:cs="Times New Roman"/>
          <w:sz w:val="28"/>
          <w:szCs w:val="28"/>
        </w:rPr>
      </w:pPr>
      <w:r w:rsidRPr="00A756C3">
        <w:rPr>
          <w:rFonts w:ascii="Times New Roman" w:hAnsi="Times New Roman" w:cs="Times New Roman"/>
          <w:sz w:val="28"/>
          <w:szCs w:val="28"/>
        </w:rPr>
        <w:t>Для мальчиков характерны такие особенности, как хорошо развитое зрительное восприятие, развитые визуально-пространственные способности, хорошо выраженные математические способности, способности к поисковой деятельности. При этом</w:t>
      </w:r>
      <w:proofErr w:type="gramStart"/>
      <w:r w:rsidRPr="00A756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56C3">
        <w:rPr>
          <w:rFonts w:ascii="Times New Roman" w:hAnsi="Times New Roman" w:cs="Times New Roman"/>
          <w:sz w:val="28"/>
          <w:szCs w:val="28"/>
        </w:rPr>
        <w:t xml:space="preserve"> по сравнению с девочками, у мальчиков хуже развита мелкая моторика, меньше развиты вербальные способности, мальчики чаще проявляют неумение справляться с рутинными, монотонными заданиями. Кроме того, мальчикам присуща скрытая эмоциональность; стремление к лидерству, стремление к игре большими группами, агрессивность.</w:t>
      </w:r>
    </w:p>
    <w:p w:rsidR="00A756C3" w:rsidRPr="00A756C3" w:rsidRDefault="00A756C3" w:rsidP="00A756C3">
      <w:pPr>
        <w:pStyle w:val="a3"/>
        <w:rPr>
          <w:sz w:val="28"/>
          <w:szCs w:val="28"/>
        </w:rPr>
      </w:pPr>
      <w:r w:rsidRPr="00A756C3">
        <w:rPr>
          <w:sz w:val="28"/>
          <w:szCs w:val="28"/>
        </w:rPr>
        <w:t>Традиционно игрушки и игры помогали девочкам практиковаться в тех видах деятельности, которые касаются подготовки к материнству и ведению домашнего хозяйства, развивали умение общаться и навыки сотрудничества. Игрушки и игры мальчиков побуждали их к изобретательству, преобразованию окружающего мира, помогали развивать навыки, которые позже лягут в основу пространственных интеллектуальных способностей, поощряли независимое, соревновательное и лидерское поведение.</w:t>
      </w:r>
    </w:p>
    <w:p w:rsidR="004903E3" w:rsidRPr="00A756C3" w:rsidRDefault="00A756C3" w:rsidP="00A756C3">
      <w:pPr>
        <w:rPr>
          <w:rFonts w:ascii="Times New Roman" w:hAnsi="Times New Roman" w:cs="Times New Roman"/>
          <w:b/>
          <w:sz w:val="28"/>
          <w:szCs w:val="28"/>
        </w:rPr>
      </w:pPr>
      <w:r w:rsidRPr="00A756C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A756C3">
        <w:rPr>
          <w:rStyle w:val="a4"/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Pr="00A756C3">
        <w:rPr>
          <w:rStyle w:val="a4"/>
          <w:rFonts w:ascii="Times New Roman" w:hAnsi="Times New Roman" w:cs="Times New Roman"/>
          <w:sz w:val="28"/>
          <w:szCs w:val="28"/>
        </w:rPr>
        <w:t xml:space="preserve"> подход</w:t>
      </w:r>
      <w:r w:rsidRPr="00A756C3">
        <w:rPr>
          <w:rFonts w:ascii="Times New Roman" w:hAnsi="Times New Roman" w:cs="Times New Roman"/>
          <w:sz w:val="28"/>
          <w:szCs w:val="28"/>
        </w:rPr>
        <w:t xml:space="preserve">, т. е. учет половых различий детей, при </w:t>
      </w:r>
      <w:r w:rsidRPr="00A756C3">
        <w:rPr>
          <w:rStyle w:val="a4"/>
          <w:rFonts w:ascii="Times New Roman" w:hAnsi="Times New Roman" w:cs="Times New Roman"/>
          <w:sz w:val="28"/>
          <w:szCs w:val="28"/>
        </w:rPr>
        <w:t>организации развивающей предметно-пространственной среды</w:t>
      </w:r>
      <w:r w:rsidRPr="00A756C3">
        <w:rPr>
          <w:rFonts w:ascii="Times New Roman" w:hAnsi="Times New Roman" w:cs="Times New Roman"/>
          <w:sz w:val="28"/>
          <w:szCs w:val="28"/>
        </w:rPr>
        <w:t>, даёт возможность проявлять детям свои склонности в соответствии с принятыми в нашем обществе эталонами мужественности и</w:t>
      </w:r>
      <w:r w:rsidRPr="00A75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977" w:rsidRPr="00A756C3">
        <w:rPr>
          <w:rFonts w:ascii="Times New Roman" w:hAnsi="Times New Roman" w:cs="Times New Roman"/>
          <w:b/>
          <w:sz w:val="28"/>
          <w:szCs w:val="28"/>
        </w:rPr>
        <w:t>разными видами деятельности.</w:t>
      </w:r>
    </w:p>
    <w:p w:rsidR="00887029" w:rsidRPr="00A756C3" w:rsidRDefault="00887029">
      <w:pPr>
        <w:rPr>
          <w:rFonts w:ascii="Times New Roman" w:hAnsi="Times New Roman" w:cs="Times New Roman"/>
          <w:b/>
          <w:sz w:val="28"/>
          <w:szCs w:val="28"/>
        </w:rPr>
      </w:pPr>
      <w:r w:rsidRPr="00A756C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</w:t>
      </w:r>
      <w:r w:rsidRPr="00A756C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40000" cy="2068085"/>
            <wp:effectExtent l="19050" t="0" r="0" b="0"/>
            <wp:docPr id="5" name="Рисунок 4" descr="D:\Рабочий стол\кон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кон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06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029" w:rsidRPr="00A756C3" w:rsidSect="00503C9B">
      <w:pgSz w:w="11906" w:h="16838"/>
      <w:pgMar w:top="1134" w:right="850" w:bottom="1134" w:left="1701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03C9B"/>
    <w:rsid w:val="00161DE8"/>
    <w:rsid w:val="00357880"/>
    <w:rsid w:val="004903E3"/>
    <w:rsid w:val="00503C9B"/>
    <w:rsid w:val="005918A3"/>
    <w:rsid w:val="00602977"/>
    <w:rsid w:val="00787132"/>
    <w:rsid w:val="00887029"/>
    <w:rsid w:val="00A756C3"/>
    <w:rsid w:val="00AA64A0"/>
    <w:rsid w:val="00F5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A0"/>
  </w:style>
  <w:style w:type="paragraph" w:styleId="1">
    <w:name w:val="heading 1"/>
    <w:basedOn w:val="a"/>
    <w:next w:val="a"/>
    <w:link w:val="10"/>
    <w:uiPriority w:val="9"/>
    <w:qFormat/>
    <w:rsid w:val="00503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C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03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8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dcterms:created xsi:type="dcterms:W3CDTF">2020-03-15T18:36:00Z</dcterms:created>
  <dcterms:modified xsi:type="dcterms:W3CDTF">2020-03-18T06:43:00Z</dcterms:modified>
</cp:coreProperties>
</file>